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387C7" w14:textId="77777777" w:rsidR="00D07340" w:rsidRPr="002A2D43" w:rsidRDefault="00D07340" w:rsidP="00D07340">
      <w:pPr>
        <w:pStyle w:val="Titolo"/>
        <w:spacing w:before="120"/>
        <w:ind w:left="0" w:right="32"/>
        <w:rPr>
          <w:sz w:val="42"/>
          <w:szCs w:val="42"/>
        </w:rPr>
      </w:pPr>
      <w:r w:rsidRPr="002A2D43">
        <w:rPr>
          <w:color w:val="434B51"/>
          <w:sz w:val="42"/>
          <w:szCs w:val="42"/>
        </w:rPr>
        <w:t>PROVA PLURIDISCIPLINARE DI INDIRIZZO</w:t>
      </w:r>
    </w:p>
    <w:p w14:paraId="3C9C968A" w14:textId="77777777" w:rsidR="00ED03D2" w:rsidRPr="00D07340" w:rsidRDefault="00ED03D2" w:rsidP="00D07340"/>
    <w:p w14:paraId="5E47FD47" w14:textId="77777777" w:rsidR="00ED03D2" w:rsidRPr="00D07340" w:rsidRDefault="00000000" w:rsidP="00D07340">
      <w:pPr>
        <w:pStyle w:val="Titolo1"/>
        <w:spacing w:before="0" w:line="300" w:lineRule="exact"/>
        <w:ind w:left="0" w:right="32"/>
      </w:pPr>
      <w:r w:rsidRPr="00D07340">
        <w:rPr>
          <w:color w:val="008DA8"/>
        </w:rPr>
        <w:t>NUCLEO TEMATICO FONDAMENTALE N. 7</w:t>
      </w:r>
    </w:p>
    <w:p w14:paraId="0ACC8222" w14:textId="77777777" w:rsidR="00D07340" w:rsidRPr="00D07340" w:rsidRDefault="00D07340" w:rsidP="00D07340">
      <w:pPr>
        <w:pStyle w:val="Titolo1"/>
        <w:spacing w:before="0" w:line="300" w:lineRule="exact"/>
        <w:ind w:left="0" w:right="32"/>
      </w:pPr>
      <w:r w:rsidRPr="00D07340">
        <w:rPr>
          <w:color w:val="008DA8"/>
        </w:rPr>
        <w:t>TIPOLOGIA B: CASO AZIENDALE</w:t>
      </w:r>
    </w:p>
    <w:p w14:paraId="62A9170F" w14:textId="77777777" w:rsidR="00ED03D2" w:rsidRDefault="00ED03D2" w:rsidP="00D07340"/>
    <w:p w14:paraId="0BE689F2" w14:textId="77777777" w:rsidR="007A60AA" w:rsidRPr="00D07340" w:rsidRDefault="007A60AA" w:rsidP="00D07340"/>
    <w:p w14:paraId="2646C72E" w14:textId="77777777" w:rsidR="00D07340" w:rsidRPr="002A2D43" w:rsidRDefault="00D07340" w:rsidP="00D07340">
      <w:pPr>
        <w:ind w:right="32"/>
        <w:rPr>
          <w:b/>
        </w:rPr>
      </w:pPr>
      <w:r w:rsidRPr="002A2D43">
        <w:rPr>
          <w:b/>
          <w:color w:val="B22431"/>
          <w:sz w:val="34"/>
        </w:rPr>
        <w:t xml:space="preserve">A </w:t>
      </w:r>
      <w:r w:rsidRPr="002A2D43">
        <w:rPr>
          <w:b/>
          <w:color w:val="B22431"/>
        </w:rPr>
        <w:t>COMPRENSIONE DEL TESTO</w:t>
      </w:r>
    </w:p>
    <w:p w14:paraId="04540762" w14:textId="77777777" w:rsidR="00ED03D2" w:rsidRPr="00D07340" w:rsidRDefault="00000000" w:rsidP="00D07340">
      <w:pPr>
        <w:spacing w:before="60" w:after="120" w:line="300" w:lineRule="exact"/>
        <w:ind w:right="34"/>
        <w:rPr>
          <w:b/>
        </w:rPr>
      </w:pPr>
      <w:r w:rsidRPr="00D07340">
        <w:rPr>
          <w:b/>
          <w:color w:val="231F20"/>
          <w:u w:val="single" w:color="B22432"/>
        </w:rPr>
        <w:t>L’Italia delle sagre</w:t>
      </w:r>
    </w:p>
    <w:p w14:paraId="26ABDBA6" w14:textId="77777777" w:rsidR="00ED03D2" w:rsidRPr="00D07340" w:rsidRDefault="00000000" w:rsidP="00D07340">
      <w:pPr>
        <w:pStyle w:val="Corpotesto"/>
        <w:spacing w:line="300" w:lineRule="exact"/>
        <w:ind w:right="32"/>
      </w:pPr>
      <w:r w:rsidRPr="00D07340">
        <w:rPr>
          <w:color w:val="231F20"/>
        </w:rPr>
        <w:t>Le sagre sono eventi rivolti agli abitanti e a coloro che non vivono più in paese ma vi fanno ritorno per le vacanze e vogliono ritrovare sapori e conoscenze di una volta. Esse si rivolgono però anche a un turismo diffuso che in alcuni casi proviene anche da altre regioni o addirittura dall’estero. Questi eventi costituiscono una risorsa commerciale per l’indotto della destinazione. Al tempo stesso però le sagre sono percepite come momenti antichi e dunque beni culturali immateriali capaci di imprimersi nella memoria del turista.</w:t>
      </w:r>
    </w:p>
    <w:p w14:paraId="2A1626C1" w14:textId="77777777" w:rsidR="00ED03D2" w:rsidRPr="00D07340" w:rsidRDefault="00000000" w:rsidP="00D07340">
      <w:pPr>
        <w:spacing w:before="60" w:line="300" w:lineRule="exact"/>
        <w:ind w:right="34"/>
        <w:jc w:val="right"/>
        <w:rPr>
          <w:i/>
          <w:sz w:val="18"/>
        </w:rPr>
      </w:pPr>
      <w:r w:rsidRPr="00D07340">
        <w:rPr>
          <w:color w:val="231F20"/>
          <w:sz w:val="18"/>
        </w:rPr>
        <w:t xml:space="preserve">Liberamente tratto da: </w:t>
      </w:r>
      <w:r w:rsidRPr="00D07340">
        <w:rPr>
          <w:i/>
          <w:color w:val="231F20"/>
          <w:sz w:val="18"/>
        </w:rPr>
        <w:t>storicamente.org</w:t>
      </w:r>
    </w:p>
    <w:p w14:paraId="2ED97D7A" w14:textId="77777777" w:rsidR="00D07340" w:rsidRDefault="00D07340" w:rsidP="00D07340"/>
    <w:p w14:paraId="68AF701C" w14:textId="77777777" w:rsidR="00ED03D2" w:rsidRPr="00D07340" w:rsidRDefault="00000000" w:rsidP="00D07340">
      <w:pPr>
        <w:pStyle w:val="Titolo2"/>
        <w:spacing w:before="0" w:line="300" w:lineRule="exact"/>
        <w:ind w:left="0" w:right="32"/>
      </w:pPr>
      <w:r w:rsidRPr="00D07340">
        <w:rPr>
          <w:color w:val="B22431"/>
        </w:rPr>
        <w:t>Rispondi ai quesiti</w:t>
      </w:r>
    </w:p>
    <w:p w14:paraId="2D6CC441" w14:textId="77777777" w:rsidR="00ED03D2" w:rsidRPr="00D07340" w:rsidRDefault="00000000" w:rsidP="00D07340">
      <w:pPr>
        <w:pStyle w:val="Paragrafoelenco"/>
        <w:numPr>
          <w:ilvl w:val="0"/>
          <w:numId w:val="2"/>
        </w:numPr>
        <w:spacing w:line="300" w:lineRule="exact"/>
        <w:ind w:left="284" w:right="32"/>
        <w:rPr>
          <w:i/>
          <w:sz w:val="20"/>
        </w:rPr>
      </w:pPr>
      <w:r w:rsidRPr="00D07340">
        <w:rPr>
          <w:color w:val="231F20"/>
          <w:sz w:val="20"/>
        </w:rPr>
        <w:t xml:space="preserve">Quale bene immateriale italiano nell’ambito della cultura alimentare è inserito nell’elenco del Patrimonio dell’umanità dell’UNESCO? Fai la ricerca sul sito </w:t>
      </w:r>
      <w:r w:rsidRPr="00D07340">
        <w:rPr>
          <w:i/>
          <w:color w:val="231F20"/>
          <w:sz w:val="20"/>
        </w:rPr>
        <w:t>unesco.it.</w:t>
      </w:r>
    </w:p>
    <w:p w14:paraId="40B1C289" w14:textId="77777777" w:rsidR="00ED03D2" w:rsidRPr="00D07340" w:rsidRDefault="00000000" w:rsidP="00D07340">
      <w:pPr>
        <w:pStyle w:val="Paragrafoelenco"/>
        <w:numPr>
          <w:ilvl w:val="0"/>
          <w:numId w:val="2"/>
        </w:numPr>
        <w:spacing w:line="300" w:lineRule="exact"/>
        <w:ind w:left="284" w:right="32"/>
        <w:rPr>
          <w:sz w:val="20"/>
        </w:rPr>
      </w:pPr>
      <w:r w:rsidRPr="00D07340">
        <w:rPr>
          <w:color w:val="231F20"/>
          <w:sz w:val="20"/>
        </w:rPr>
        <w:t>Secondo l’articolo, quali effetti positivi hanno le sagre per la località che le organizza?</w:t>
      </w:r>
    </w:p>
    <w:p w14:paraId="7E80E233" w14:textId="77777777" w:rsidR="00ED03D2" w:rsidRDefault="00ED03D2" w:rsidP="00D07340"/>
    <w:p w14:paraId="3172B5F7" w14:textId="77777777" w:rsidR="007A60AA" w:rsidRPr="00D07340" w:rsidRDefault="007A60AA" w:rsidP="00D07340"/>
    <w:p w14:paraId="18BB8CE4" w14:textId="77777777" w:rsidR="00D07340" w:rsidRPr="002A2D43" w:rsidRDefault="00D07340" w:rsidP="00D07340">
      <w:pPr>
        <w:ind w:right="45"/>
        <w:rPr>
          <w:b/>
        </w:rPr>
      </w:pPr>
      <w:r w:rsidRPr="002A2D43">
        <w:rPr>
          <w:b/>
          <w:color w:val="B22431"/>
          <w:sz w:val="34"/>
        </w:rPr>
        <w:t>B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CONOSCENZE</w:t>
      </w:r>
    </w:p>
    <w:p w14:paraId="6E18B73B" w14:textId="77777777" w:rsidR="00ED03D2" w:rsidRPr="00D07340" w:rsidRDefault="00000000" w:rsidP="00D07340">
      <w:pPr>
        <w:spacing w:line="300" w:lineRule="exact"/>
        <w:ind w:right="32"/>
        <w:rPr>
          <w:sz w:val="20"/>
        </w:rPr>
      </w:pPr>
      <w:r w:rsidRPr="00D07340">
        <w:rPr>
          <w:color w:val="231F20"/>
          <w:sz w:val="20"/>
        </w:rPr>
        <w:t xml:space="preserve">Elabora un testo dal titolo </w:t>
      </w:r>
      <w:r w:rsidRPr="00D07340">
        <w:rPr>
          <w:i/>
          <w:color w:val="231F20"/>
          <w:sz w:val="20"/>
        </w:rPr>
        <w:t>Gli effetti positivi e negativi delle sagre per la località che le ospita</w:t>
      </w:r>
      <w:r w:rsidRPr="00D07340">
        <w:rPr>
          <w:color w:val="231F20"/>
          <w:sz w:val="20"/>
        </w:rPr>
        <w:t>. Arricchiscilo con esempi tratti dalla tua esperienza personale (</w:t>
      </w:r>
      <w:r w:rsidRPr="00D07340">
        <w:rPr>
          <w:i/>
          <w:color w:val="231F20"/>
          <w:sz w:val="20"/>
        </w:rPr>
        <w:t>min 3, max 5 righe</w:t>
      </w:r>
      <w:r w:rsidRPr="00D07340">
        <w:rPr>
          <w:color w:val="231F20"/>
          <w:sz w:val="20"/>
        </w:rPr>
        <w:t>).</w:t>
      </w:r>
    </w:p>
    <w:p w14:paraId="453A394F" w14:textId="77777777" w:rsidR="00ED03D2" w:rsidRDefault="00ED03D2" w:rsidP="00D07340"/>
    <w:p w14:paraId="65B574AC" w14:textId="77777777" w:rsidR="007A60AA" w:rsidRPr="00D07340" w:rsidRDefault="007A60AA" w:rsidP="00D07340"/>
    <w:p w14:paraId="7D49D6AD" w14:textId="77777777" w:rsidR="00D07340" w:rsidRPr="002A2D43" w:rsidRDefault="00D07340" w:rsidP="00D07340">
      <w:pPr>
        <w:ind w:right="45"/>
        <w:rPr>
          <w:b/>
        </w:rPr>
      </w:pPr>
      <w:r w:rsidRPr="002A2D43">
        <w:rPr>
          <w:b/>
          <w:color w:val="B22431"/>
          <w:sz w:val="34"/>
        </w:rPr>
        <w:t>C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COMPETENZE TECNICO-PROFESSIONALI</w:t>
      </w:r>
    </w:p>
    <w:p w14:paraId="14BDB624" w14:textId="77777777" w:rsidR="00ED03D2" w:rsidRPr="00D07340" w:rsidRDefault="00000000" w:rsidP="00D07340">
      <w:pPr>
        <w:pStyle w:val="Titolo2"/>
        <w:spacing w:before="0" w:line="300" w:lineRule="exact"/>
        <w:ind w:left="0" w:right="32"/>
      </w:pPr>
      <w:r w:rsidRPr="00D07340">
        <w:rPr>
          <w:color w:val="231F20"/>
        </w:rPr>
        <w:t>Risolvi il seguente caso aziendale.</w:t>
      </w:r>
    </w:p>
    <w:p w14:paraId="4D015054" w14:textId="77777777" w:rsidR="00ED03D2" w:rsidRPr="00D07340" w:rsidRDefault="00000000" w:rsidP="00D07340">
      <w:pPr>
        <w:pStyle w:val="Corpotesto"/>
        <w:spacing w:line="300" w:lineRule="exact"/>
        <w:ind w:right="32"/>
      </w:pPr>
      <w:r w:rsidRPr="00D07340">
        <w:rPr>
          <w:color w:val="231F20"/>
        </w:rPr>
        <w:t>Sei l’Event Manager di un hotel**** del tuo territorio. L’associazione Slow Food regionale chiede la collaborazione per l’organizzazione di un evento enogastronomico per la valorizzazione del prodotto agricolo tipico del territorio e dell’attuale stagione.</w:t>
      </w:r>
    </w:p>
    <w:p w14:paraId="46738AC5" w14:textId="77777777" w:rsidR="00ED03D2" w:rsidRPr="00D07340" w:rsidRDefault="00000000" w:rsidP="00783AEF">
      <w:pPr>
        <w:pStyle w:val="Paragrafoelenco"/>
        <w:numPr>
          <w:ilvl w:val="0"/>
          <w:numId w:val="1"/>
        </w:numPr>
        <w:tabs>
          <w:tab w:val="left" w:pos="429"/>
        </w:tabs>
        <w:spacing w:line="300" w:lineRule="exact"/>
        <w:ind w:left="284" w:right="32"/>
        <w:rPr>
          <w:sz w:val="20"/>
        </w:rPr>
      </w:pPr>
      <w:r w:rsidRPr="00D07340">
        <w:rPr>
          <w:color w:val="231F20"/>
          <w:sz w:val="20"/>
        </w:rPr>
        <w:t>Individua il prodotto stagionale che sarà il focus dell’evento. Motiva la scelta.</w:t>
      </w:r>
    </w:p>
    <w:p w14:paraId="599F82C1" w14:textId="77777777" w:rsidR="00ED03D2" w:rsidRPr="00D07340" w:rsidRDefault="00000000" w:rsidP="00783AEF">
      <w:pPr>
        <w:pStyle w:val="Paragrafoelenco"/>
        <w:numPr>
          <w:ilvl w:val="0"/>
          <w:numId w:val="1"/>
        </w:numPr>
        <w:tabs>
          <w:tab w:val="left" w:pos="429"/>
        </w:tabs>
        <w:spacing w:line="300" w:lineRule="exact"/>
        <w:ind w:left="284" w:right="32"/>
        <w:rPr>
          <w:sz w:val="20"/>
        </w:rPr>
      </w:pPr>
      <w:r w:rsidRPr="00D07340">
        <w:rPr>
          <w:color w:val="231F20"/>
          <w:sz w:val="20"/>
        </w:rPr>
        <w:t>Elabora una tabella per rappresentare le tue scelte relativamente alla fase delle 4W – where, when, what e who - per l’organizzazione dell’evento.</w:t>
      </w:r>
    </w:p>
    <w:p w14:paraId="57680220" w14:textId="77777777" w:rsidR="00D07340" w:rsidRPr="002A2D43" w:rsidRDefault="00D07340" w:rsidP="00D07340"/>
    <w:p w14:paraId="4C266190" w14:textId="77777777" w:rsidR="00D07340" w:rsidRPr="00D07340" w:rsidRDefault="00D07340" w:rsidP="00D07340">
      <w:pPr>
        <w:rPr>
          <w:b/>
          <w:sz w:val="20"/>
          <w:szCs w:val="20"/>
        </w:rPr>
      </w:pPr>
    </w:p>
    <w:p w14:paraId="7779A647" w14:textId="77777777" w:rsidR="00D07340" w:rsidRPr="00D07340" w:rsidRDefault="00D07340" w:rsidP="00D07340">
      <w:pPr>
        <w:spacing w:after="120" w:line="300" w:lineRule="exact"/>
        <w:ind w:right="45"/>
        <w:rPr>
          <w:sz w:val="20"/>
          <w:szCs w:val="20"/>
        </w:rPr>
      </w:pPr>
      <w:r w:rsidRPr="00D07340">
        <w:rPr>
          <w:b/>
          <w:sz w:val="20"/>
          <w:szCs w:val="20"/>
        </w:rPr>
        <w:t>Griglia di valutazione</w:t>
      </w:r>
      <w:r w:rsidRPr="00D07340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186"/>
        <w:gridCol w:w="1327"/>
      </w:tblGrid>
      <w:tr w:rsidR="00D07340" w:rsidRPr="002A2D43" w14:paraId="7E557571" w14:textId="77777777" w:rsidTr="00E50A84">
        <w:tc>
          <w:tcPr>
            <w:tcW w:w="7371" w:type="dxa"/>
            <w:vAlign w:val="center"/>
          </w:tcPr>
          <w:p w14:paraId="10ECF140" w14:textId="77777777" w:rsidR="00D07340" w:rsidRPr="002A2D43" w:rsidRDefault="00D07340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86" w:type="dxa"/>
            <w:vAlign w:val="center"/>
          </w:tcPr>
          <w:p w14:paraId="6CEFD6AD" w14:textId="77777777" w:rsidR="00D07340" w:rsidRPr="002A2D43" w:rsidRDefault="00D07340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327" w:type="dxa"/>
            <w:vAlign w:val="center"/>
          </w:tcPr>
          <w:p w14:paraId="480B8E0D" w14:textId="77777777" w:rsidR="00D07340" w:rsidRPr="002A2D43" w:rsidRDefault="00D07340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attribuito</w:t>
            </w:r>
          </w:p>
        </w:tc>
      </w:tr>
      <w:tr w:rsidR="00D07340" w:rsidRPr="002A2D43" w14:paraId="1B928B2E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2F875F65" w14:textId="77777777" w:rsidR="00D07340" w:rsidRPr="002A2D43" w:rsidRDefault="00D07340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86" w:type="dxa"/>
            <w:vAlign w:val="center"/>
          </w:tcPr>
          <w:p w14:paraId="77637C88" w14:textId="77777777" w:rsidR="00D07340" w:rsidRPr="002A2D43" w:rsidRDefault="00D07340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3EAD5B40" w14:textId="77777777" w:rsidR="00D07340" w:rsidRPr="002A2D43" w:rsidRDefault="00D07340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D07340" w:rsidRPr="002A2D43" w14:paraId="1FD4A517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5FF230E3" w14:textId="77777777" w:rsidR="00D07340" w:rsidRPr="002A2D43" w:rsidRDefault="00D07340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86" w:type="dxa"/>
            <w:vAlign w:val="center"/>
          </w:tcPr>
          <w:p w14:paraId="694A51C0" w14:textId="77777777" w:rsidR="00D07340" w:rsidRPr="002A2D43" w:rsidRDefault="00D07340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6</w:t>
            </w:r>
          </w:p>
        </w:tc>
        <w:tc>
          <w:tcPr>
            <w:tcW w:w="1327" w:type="dxa"/>
            <w:vAlign w:val="center"/>
          </w:tcPr>
          <w:p w14:paraId="632F120F" w14:textId="77777777" w:rsidR="00D07340" w:rsidRPr="002A2D43" w:rsidRDefault="00D07340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D07340" w:rsidRPr="002A2D43" w14:paraId="47F494F8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3BCE1C74" w14:textId="77777777" w:rsidR="00D07340" w:rsidRPr="002A2D43" w:rsidRDefault="00D07340" w:rsidP="00E50A8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86" w:type="dxa"/>
            <w:vAlign w:val="center"/>
          </w:tcPr>
          <w:p w14:paraId="6D265159" w14:textId="77777777" w:rsidR="00D07340" w:rsidRPr="002A2D43" w:rsidRDefault="00D07340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8</w:t>
            </w:r>
          </w:p>
        </w:tc>
        <w:tc>
          <w:tcPr>
            <w:tcW w:w="1327" w:type="dxa"/>
            <w:vAlign w:val="center"/>
          </w:tcPr>
          <w:p w14:paraId="720BC0E9" w14:textId="77777777" w:rsidR="00D07340" w:rsidRPr="002A2D43" w:rsidRDefault="00D07340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D07340" w:rsidRPr="002A2D43" w14:paraId="6347C150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0D03BE58" w14:textId="77777777" w:rsidR="00D07340" w:rsidRPr="002A2D43" w:rsidRDefault="00D07340" w:rsidP="00E50A8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86" w:type="dxa"/>
            <w:vAlign w:val="center"/>
          </w:tcPr>
          <w:p w14:paraId="63A9FE0C" w14:textId="77777777" w:rsidR="00D07340" w:rsidRPr="002A2D43" w:rsidRDefault="00D07340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0B840886" w14:textId="77777777" w:rsidR="00D07340" w:rsidRPr="002A2D43" w:rsidRDefault="00D07340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D07340" w:rsidRPr="002A2D43" w14:paraId="4C9BDEDB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52D00296" w14:textId="77777777" w:rsidR="00D07340" w:rsidRPr="002A2D43" w:rsidRDefault="00D07340" w:rsidP="00E50A84">
            <w:pPr>
              <w:spacing w:line="260" w:lineRule="exact"/>
              <w:ind w:left="0" w:right="45" w:firstLine="0"/>
              <w:rPr>
                <w:b/>
                <w:bCs/>
                <w:sz w:val="18"/>
                <w:szCs w:val="18"/>
              </w:rPr>
            </w:pPr>
            <w:r w:rsidRPr="002A2D43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86" w:type="dxa"/>
            <w:vAlign w:val="center"/>
          </w:tcPr>
          <w:p w14:paraId="11001D3F" w14:textId="77777777" w:rsidR="00D07340" w:rsidRPr="002A2D43" w:rsidRDefault="00D07340" w:rsidP="00E50A84">
            <w:pPr>
              <w:spacing w:line="260" w:lineRule="exact"/>
              <w:ind w:left="0" w:right="45" w:firstLine="0"/>
              <w:jc w:val="center"/>
              <w:rPr>
                <w:b/>
                <w:sz w:val="18"/>
                <w:szCs w:val="18"/>
              </w:rPr>
            </w:pPr>
            <w:r w:rsidRPr="002A2D4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27" w:type="dxa"/>
            <w:vAlign w:val="center"/>
          </w:tcPr>
          <w:p w14:paraId="4C6EAAD1" w14:textId="77777777" w:rsidR="00D07340" w:rsidRPr="002A2D43" w:rsidRDefault="00D07340" w:rsidP="00E50A84">
            <w:pPr>
              <w:spacing w:line="260" w:lineRule="exact"/>
              <w:ind w:left="0" w:right="45" w:firstLine="0"/>
              <w:rPr>
                <w:b/>
                <w:sz w:val="18"/>
                <w:szCs w:val="18"/>
              </w:rPr>
            </w:pPr>
          </w:p>
        </w:tc>
      </w:tr>
    </w:tbl>
    <w:p w14:paraId="12C1439D" w14:textId="77777777" w:rsidR="00D07340" w:rsidRPr="00D07340" w:rsidRDefault="00D07340" w:rsidP="00D07340">
      <w:pPr>
        <w:tabs>
          <w:tab w:val="left" w:pos="429"/>
        </w:tabs>
        <w:spacing w:line="300" w:lineRule="exact"/>
        <w:ind w:right="32"/>
        <w:rPr>
          <w:sz w:val="20"/>
        </w:rPr>
      </w:pPr>
    </w:p>
    <w:sectPr w:rsidR="00D07340" w:rsidRPr="00D07340" w:rsidSect="00AB1EE4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43E9A" w14:textId="77777777" w:rsidR="00AB1EE4" w:rsidRDefault="00AB1EE4" w:rsidP="007A60AA">
      <w:r>
        <w:separator/>
      </w:r>
    </w:p>
  </w:endnote>
  <w:endnote w:type="continuationSeparator" w:id="0">
    <w:p w14:paraId="34817ECA" w14:textId="77777777" w:rsidR="00AB1EE4" w:rsidRDefault="00AB1EE4" w:rsidP="007A6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ancoenero Regular">
    <w:altName w:val="Calibri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ï'A4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D2513" w14:textId="77777777" w:rsidR="007A60AA" w:rsidRPr="007A60AA" w:rsidRDefault="007A60AA" w:rsidP="007A60AA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B23A50">
      <w:rPr>
        <w:rFonts w:ascii="Helvetica" w:hAnsi="Helvetica"/>
        <w:i/>
        <w:iCs/>
        <w:color w:val="000000"/>
        <w:sz w:val="18"/>
        <w:szCs w:val="18"/>
      </w:rPr>
      <w:t xml:space="preserve">Accoglienza Green. </w:t>
    </w:r>
    <w:r w:rsidRPr="00B23A50">
      <w:rPr>
        <w:rFonts w:ascii="Helvetica" w:eastAsiaTheme="minorHAnsi" w:hAnsi="Helvetica" w:cs="pï'A4"/>
        <w:i/>
        <w:iCs/>
        <w:color w:val="221E1F"/>
        <w:sz w:val="18"/>
        <w:szCs w:val="18"/>
      </w:rPr>
      <w:t>Quaderno per la didattica inclusiva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68ED3" w14:textId="77777777" w:rsidR="00AB1EE4" w:rsidRDefault="00AB1EE4" w:rsidP="007A60AA">
      <w:r>
        <w:separator/>
      </w:r>
    </w:p>
  </w:footnote>
  <w:footnote w:type="continuationSeparator" w:id="0">
    <w:p w14:paraId="09B842B9" w14:textId="77777777" w:rsidR="00AB1EE4" w:rsidRDefault="00AB1EE4" w:rsidP="007A6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11674" w14:textId="77777777" w:rsidR="007A60AA" w:rsidRDefault="007A60A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893CE6"/>
    <w:multiLevelType w:val="hybridMultilevel"/>
    <w:tmpl w:val="EBF84294"/>
    <w:lvl w:ilvl="0" w:tplc="806AD3E2">
      <w:start w:val="1"/>
      <w:numFmt w:val="decimal"/>
      <w:lvlText w:val="%1."/>
      <w:lvlJc w:val="left"/>
      <w:pPr>
        <w:ind w:left="428" w:hanging="284"/>
        <w:jc w:val="left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28C22890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65B08BB2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B1629E18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9AC04716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9D3A1F7C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2272C47A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EE4A4AE4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8FE82DF4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7955750A"/>
    <w:multiLevelType w:val="hybridMultilevel"/>
    <w:tmpl w:val="AC2A5104"/>
    <w:lvl w:ilvl="0" w:tplc="7DDAB876">
      <w:start w:val="1"/>
      <w:numFmt w:val="decimal"/>
      <w:lvlText w:val="%1."/>
      <w:lvlJc w:val="left"/>
      <w:pPr>
        <w:ind w:left="428" w:hanging="284"/>
        <w:jc w:val="left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147C2C9E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2A541FE4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F1E0AF48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01B83048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85EE7EEE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CD66765E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585AD0E0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B04CE8B8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num w:numId="1" w16cid:durableId="959994098">
    <w:abstractNumId w:val="1"/>
  </w:num>
  <w:num w:numId="2" w16cid:durableId="90051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D03D2"/>
    <w:rsid w:val="000A331C"/>
    <w:rsid w:val="00375DCB"/>
    <w:rsid w:val="006318C4"/>
    <w:rsid w:val="00783AEF"/>
    <w:rsid w:val="007A60AA"/>
    <w:rsid w:val="00AB1EE4"/>
    <w:rsid w:val="00D07340"/>
    <w:rsid w:val="00D9003B"/>
    <w:rsid w:val="00ED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ED247"/>
  <w15:docId w15:val="{2F7DFC90-6BCE-1B4E-B1A9-D72B0B95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Biancoenero Regular" w:eastAsia="Biancoenero Regular" w:hAnsi="Biancoenero Regular" w:cs="Biancoenero Regular"/>
      <w:lang w:val="it-IT"/>
    </w:rPr>
  </w:style>
  <w:style w:type="paragraph" w:styleId="Titolo1">
    <w:name w:val="heading 1"/>
    <w:basedOn w:val="Normale"/>
    <w:uiPriority w:val="9"/>
    <w:qFormat/>
    <w:pPr>
      <w:spacing w:before="137"/>
      <w:ind w:left="142" w:right="1265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unhideWhenUsed/>
    <w:qFormat/>
    <w:pPr>
      <w:spacing w:before="57" w:line="298" w:lineRule="exact"/>
      <w:ind w:left="145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60"/>
      <w:ind w:left="106"/>
    </w:pPr>
    <w:rPr>
      <w:b/>
      <w:bCs/>
      <w:sz w:val="45"/>
      <w:szCs w:val="45"/>
    </w:rPr>
  </w:style>
  <w:style w:type="paragraph" w:styleId="Paragrafoelenco">
    <w:name w:val="List Paragraph"/>
    <w:basedOn w:val="Normale"/>
    <w:uiPriority w:val="1"/>
    <w:qFormat/>
    <w:pPr>
      <w:ind w:left="428" w:hanging="284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D07340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A60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A60AA"/>
    <w:rPr>
      <w:rFonts w:ascii="Biancoenero Regular" w:eastAsia="Biancoenero Regular" w:hAnsi="Biancoenero Regular" w:cs="Biancoenero Regular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A60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A60AA"/>
    <w:rPr>
      <w:rFonts w:ascii="Biancoenero Regular" w:eastAsia="Biancoenero Regular" w:hAnsi="Biancoenero Regular" w:cs="Biancoenero Regular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6</cp:revision>
  <dcterms:created xsi:type="dcterms:W3CDTF">2024-03-01T11:44:00Z</dcterms:created>
  <dcterms:modified xsi:type="dcterms:W3CDTF">2024-03-04T10:25:00Z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2024-03-01T00:00:00Z</vt:filetime>
  </property>
</Properties>
</file>